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29B2DAA3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620BF1">
        <w:rPr>
          <w:rFonts w:ascii="Century Gothic" w:hAnsi="Century Gothic" w:cs="Arial"/>
          <w:b/>
        </w:rPr>
        <w:t>doce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7033D2">
        <w:rPr>
          <w:rFonts w:ascii="Century Gothic" w:hAnsi="Century Gothic" w:cs="Arial"/>
          <w:b/>
        </w:rPr>
        <w:t xml:space="preserve"> con treinta minutos</w:t>
      </w:r>
      <w:r w:rsidR="00BA5EC9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620BF1">
        <w:rPr>
          <w:rFonts w:ascii="Century Gothic" w:hAnsi="Century Gothic" w:cs="Arial"/>
          <w:b/>
        </w:rPr>
        <w:t>12</w:t>
      </w:r>
      <w:r w:rsidR="00AD65A9" w:rsidRPr="00121F46">
        <w:rPr>
          <w:rFonts w:ascii="Century Gothic" w:hAnsi="Century Gothic" w:cs="Arial"/>
          <w:b/>
        </w:rPr>
        <w:t>:</w:t>
      </w:r>
      <w:r w:rsidR="007033D2">
        <w:rPr>
          <w:rFonts w:ascii="Century Gothic" w:hAnsi="Century Gothic" w:cs="Arial"/>
          <w:b/>
        </w:rPr>
        <w:t>3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143359">
        <w:rPr>
          <w:rFonts w:ascii="Century Gothic" w:hAnsi="Century Gothic" w:cs="Arial"/>
          <w:b/>
        </w:rPr>
        <w:t>dos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143359">
        <w:rPr>
          <w:rFonts w:ascii="Century Gothic" w:hAnsi="Century Gothic" w:cs="Arial"/>
          <w:b/>
        </w:rPr>
        <w:t>enero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143359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143359">
        <w:rPr>
          <w:rFonts w:ascii="Century Gothic" w:hAnsi="Century Gothic" w:cs="Arial"/>
          <w:b/>
        </w:rPr>
        <w:t>02</w:t>
      </w:r>
      <w:r w:rsidR="00854474" w:rsidRPr="00121F46">
        <w:rPr>
          <w:rFonts w:ascii="Century Gothic" w:hAnsi="Century Gothic" w:cs="Arial"/>
          <w:b/>
        </w:rPr>
        <w:t>/</w:t>
      </w:r>
      <w:r w:rsidR="00143359">
        <w:rPr>
          <w:rFonts w:ascii="Century Gothic" w:hAnsi="Century Gothic" w:cs="Arial"/>
          <w:b/>
        </w:rPr>
        <w:t>01</w:t>
      </w:r>
      <w:r w:rsidR="00082CFA" w:rsidRPr="00121F46">
        <w:rPr>
          <w:rFonts w:ascii="Century Gothic" w:hAnsi="Century Gothic" w:cs="Arial"/>
          <w:b/>
        </w:rPr>
        <w:t>/202</w:t>
      </w:r>
      <w:r w:rsidR="00143359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6F53D6C9" w:rsidR="00DB656D" w:rsidRDefault="00143359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144DC277" w:rsidR="00EC7903" w:rsidRPr="00121F46" w:rsidRDefault="00620BF1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49585D8A" w:rsidR="00EC7903" w:rsidRPr="00121F46" w:rsidRDefault="007033D2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="00620BF1" w:rsidRPr="0065766D">
              <w:rPr>
                <w:rFonts w:ascii="Century Gothic" w:hAnsi="Century Gothic" w:cs="Arial"/>
                <w:b/>
              </w:rPr>
              <w:t>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620BF1">
              <w:rPr>
                <w:rFonts w:ascii="Century Gothic" w:hAnsi="Century Gothic" w:cs="Arial"/>
                <w:b/>
              </w:rPr>
              <w:t>07</w:t>
            </w:r>
            <w:r w:rsidR="00143359">
              <w:rPr>
                <w:rFonts w:ascii="Century Gothic" w:hAnsi="Century Gothic" w:cs="Arial"/>
                <w:b/>
              </w:rPr>
              <w:t>1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 w:rsidR="004B4F49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3787A1C3" w14:textId="5D7F39B2" w:rsidR="00EC7903" w:rsidRPr="009F29C0" w:rsidRDefault="00143359" w:rsidP="007F40FC">
            <w:pPr>
              <w:jc w:val="both"/>
              <w:rPr>
                <w:rFonts w:ascii="Century Gothic" w:hAnsi="Century Gothic" w:cs="Arial"/>
              </w:rPr>
            </w:pPr>
            <w:r w:rsidRPr="00143359">
              <w:rPr>
                <w:rFonts w:ascii="Century Gothic" w:hAnsi="Century Gothic" w:cs="Arial"/>
              </w:rPr>
              <w:t>Mariela Elizabeth Marqués López</w:t>
            </w:r>
            <w:r>
              <w:rPr>
                <w:rFonts w:ascii="Century Gothic" w:hAnsi="Century Gothic" w:cs="Arial"/>
              </w:rPr>
              <w:t>,</w:t>
            </w:r>
            <w:r w:rsidRPr="0014335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143359">
              <w:rPr>
                <w:rFonts w:ascii="Century Gothic" w:hAnsi="Century Gothic" w:cs="Arial"/>
              </w:rPr>
              <w:t xml:space="preserve"> carácter de Representante Propietaria de Partido Verde Ecologista de México</w:t>
            </w:r>
            <w:r>
              <w:rPr>
                <w:rFonts w:ascii="Century Gothic" w:hAnsi="Century Gothic" w:cs="Arial"/>
              </w:rPr>
              <w:t xml:space="preserve"> en Tlaxcala</w:t>
            </w:r>
          </w:p>
        </w:tc>
        <w:tc>
          <w:tcPr>
            <w:tcW w:w="1359" w:type="pct"/>
            <w:vAlign w:val="center"/>
          </w:tcPr>
          <w:p w14:paraId="69557A9F" w14:textId="17844DBD" w:rsidR="00EC7903" w:rsidRPr="009F29C0" w:rsidRDefault="00143359" w:rsidP="007F40FC">
            <w:pPr>
              <w:jc w:val="both"/>
              <w:rPr>
                <w:rFonts w:ascii="Century Gothic" w:hAnsi="Century Gothic" w:cs="Arial"/>
              </w:rPr>
            </w:pPr>
            <w:r w:rsidRPr="00143359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0F4E1C3A" w14:textId="2A2B5A8C" w:rsidR="00EC7903" w:rsidRPr="009F29C0" w:rsidRDefault="00143359" w:rsidP="00620BF1">
            <w:pPr>
              <w:jc w:val="center"/>
              <w:rPr>
                <w:rFonts w:ascii="Century Gothic" w:hAnsi="Century Gothic" w:cs="Arial"/>
              </w:rPr>
            </w:pPr>
            <w:r w:rsidRPr="00143359">
              <w:rPr>
                <w:rFonts w:ascii="Century Gothic" w:hAnsi="Century Gothic" w:cs="Arial"/>
              </w:rPr>
              <w:t>Acuerdo ITE-CG 107/2023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4AC13D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8DBBAA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BBB169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2E0701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F556D77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4355B9B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F60D2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E4957E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1A5A3F89" w14:textId="77777777" w:rsidR="00CA38D8" w:rsidRPr="00620BF1" w:rsidRDefault="00CA38D8" w:rsidP="00224AB0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392FA6C" w14:textId="77777777" w:rsidR="00143359" w:rsidRDefault="00143359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7955AE74" w14:textId="2864F0F6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143359">
        <w:rPr>
          <w:rFonts w:ascii="Century Gothic" w:hAnsi="Century Gothic" w:cs="Arial"/>
          <w:b/>
          <w:bCs/>
        </w:rPr>
        <w:t>doce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143359">
        <w:rPr>
          <w:rFonts w:ascii="Century Gothic" w:hAnsi="Century Gothic" w:cs="Arial"/>
          <w:b/>
        </w:rPr>
        <w:t>12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143359">
        <w:rPr>
          <w:rFonts w:ascii="Century Gothic" w:hAnsi="Century Gothic" w:cs="Arial"/>
          <w:b/>
        </w:rPr>
        <w:t>uno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143359">
        <w:rPr>
          <w:rFonts w:ascii="Century Gothic" w:hAnsi="Century Gothic" w:cs="Arial"/>
          <w:b/>
        </w:rPr>
        <w:t>enero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143359">
        <w:rPr>
          <w:rFonts w:ascii="Century Gothic" w:hAnsi="Century Gothic" w:cs="Arial"/>
          <w:b/>
        </w:rPr>
        <w:t>cuatro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143359">
        <w:rPr>
          <w:rFonts w:ascii="Century Gothic" w:hAnsi="Century Gothic" w:cs="Arial"/>
          <w:b/>
        </w:rPr>
        <w:t>01</w:t>
      </w:r>
      <w:r w:rsidR="00DB1DF2" w:rsidRPr="00121F46">
        <w:rPr>
          <w:rFonts w:ascii="Century Gothic" w:hAnsi="Century Gothic" w:cs="Arial"/>
          <w:b/>
        </w:rPr>
        <w:t>/</w:t>
      </w:r>
      <w:r w:rsidR="00143359">
        <w:rPr>
          <w:rFonts w:ascii="Century Gothic" w:hAnsi="Century Gothic" w:cs="Arial"/>
          <w:b/>
        </w:rPr>
        <w:t>01</w:t>
      </w:r>
      <w:r w:rsidR="00DB1DF2" w:rsidRPr="00121F46">
        <w:rPr>
          <w:rFonts w:ascii="Century Gothic" w:hAnsi="Century Gothic" w:cs="Arial"/>
          <w:b/>
        </w:rPr>
        <w:t>/202</w:t>
      </w:r>
      <w:r w:rsidR="00143359">
        <w:rPr>
          <w:rFonts w:ascii="Century Gothic" w:hAnsi="Century Gothic" w:cs="Arial"/>
          <w:b/>
        </w:rPr>
        <w:t>4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2A32" w14:textId="77777777" w:rsidR="00A37009" w:rsidRDefault="00A37009" w:rsidP="0094270A">
      <w:r>
        <w:separator/>
      </w:r>
    </w:p>
  </w:endnote>
  <w:endnote w:type="continuationSeparator" w:id="0">
    <w:p w14:paraId="0A7534A5" w14:textId="77777777" w:rsidR="00A37009" w:rsidRDefault="00A37009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E5D24" w14:textId="77777777" w:rsidR="00A37009" w:rsidRDefault="00A37009" w:rsidP="0094270A">
      <w:r>
        <w:separator/>
      </w:r>
    </w:p>
  </w:footnote>
  <w:footnote w:type="continuationSeparator" w:id="0">
    <w:p w14:paraId="30894A79" w14:textId="77777777" w:rsidR="00A37009" w:rsidRDefault="00A37009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218B3597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14335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1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14335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218B3597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14335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1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14335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359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1D7F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1E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0BF1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5766D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B7856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37009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02CB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1B8B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1609-F550-4F8D-8F62-CFE9FE9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2024-01-02T19:48:00Z</dcterms:created>
  <dcterms:modified xsi:type="dcterms:W3CDTF">2024-01-02T19:48:00Z</dcterms:modified>
</cp:coreProperties>
</file>